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0961" w14:textId="77777777" w:rsidR="00AE04C2" w:rsidRDefault="00AE04C2">
      <w:pPr>
        <w:rPr>
          <w:rFonts w:ascii="Arial" w:hAnsi="Arial"/>
          <w:lang w:val="nl-NL"/>
        </w:rPr>
      </w:pPr>
    </w:p>
    <w:p w14:paraId="51139F03" w14:textId="77777777" w:rsidR="00AE04C2" w:rsidRPr="00B801D3" w:rsidRDefault="00CD2D65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Hallo, we hebben begrepen dat je interesse hebt in het lidmaatschap van H-D C Breda.</w:t>
      </w:r>
    </w:p>
    <w:p w14:paraId="78C80895" w14:textId="77777777" w:rsidR="00CD2D65" w:rsidRPr="00B801D3" w:rsidRDefault="00CD2D65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Hier wat informatie over H-D C Breda.</w:t>
      </w:r>
    </w:p>
    <w:p w14:paraId="2CFE3BCF" w14:textId="77777777" w:rsidR="00CD2D65" w:rsidRPr="00B801D3" w:rsidRDefault="00CD2D65">
      <w:pPr>
        <w:rPr>
          <w:b/>
          <w:bCs/>
          <w:sz w:val="22"/>
          <w:szCs w:val="22"/>
          <w:lang w:val="nl-NL"/>
        </w:rPr>
      </w:pPr>
    </w:p>
    <w:p w14:paraId="30493B75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b/>
          <w:bCs/>
          <w:sz w:val="22"/>
          <w:szCs w:val="22"/>
          <w:lang w:val="nl-NL"/>
        </w:rPr>
        <w:t>Harley-Davidson Club Breda</w:t>
      </w:r>
      <w:r w:rsidRPr="00B801D3">
        <w:rPr>
          <w:sz w:val="22"/>
          <w:szCs w:val="22"/>
          <w:lang w:val="nl-NL"/>
        </w:rPr>
        <w:t xml:space="preserve"> is in 1972 opgericht door een aantal enthousiaste Harley rijders, met als doel samen activiteiten te ontplooien, ritten te rijden en ervaringen te delen. </w:t>
      </w:r>
    </w:p>
    <w:p w14:paraId="047AC762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Momenteel bestaat de Club uit </w:t>
      </w:r>
      <w:proofErr w:type="gramStart"/>
      <w:r w:rsidRPr="00B801D3">
        <w:rPr>
          <w:sz w:val="22"/>
          <w:szCs w:val="22"/>
          <w:lang w:val="nl-NL"/>
        </w:rPr>
        <w:t xml:space="preserve">zo’n </w:t>
      </w:r>
      <w:r w:rsidR="002608DF" w:rsidRPr="00B801D3">
        <w:rPr>
          <w:sz w:val="22"/>
          <w:szCs w:val="22"/>
          <w:lang w:val="nl-NL"/>
        </w:rPr>
        <w:t xml:space="preserve"> </w:t>
      </w:r>
      <w:r w:rsidR="00F63C54" w:rsidRPr="00B801D3">
        <w:rPr>
          <w:sz w:val="22"/>
          <w:szCs w:val="22"/>
          <w:lang w:val="nl-NL"/>
        </w:rPr>
        <w:t>80</w:t>
      </w:r>
      <w:proofErr w:type="gramEnd"/>
      <w:r w:rsidRPr="00B801D3">
        <w:rPr>
          <w:sz w:val="22"/>
          <w:szCs w:val="22"/>
          <w:lang w:val="nl-NL"/>
        </w:rPr>
        <w:t xml:space="preserve"> leden. </w:t>
      </w:r>
    </w:p>
    <w:p w14:paraId="753F9FD7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De meeste leden komen uit de omgeving van Breda maar ook uit andere plaatsen en uit België.</w:t>
      </w:r>
    </w:p>
    <w:p w14:paraId="24E3DF83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H-DC Breda is aangesloten bij de FH-DCE (Federation Harley-Davidson Clubs Europe),</w:t>
      </w:r>
    </w:p>
    <w:p w14:paraId="5502675A" w14:textId="77777777" w:rsidR="00AE04C2" w:rsidRPr="00B801D3" w:rsidRDefault="00AE04C2">
      <w:pPr>
        <w:rPr>
          <w:sz w:val="22"/>
          <w:szCs w:val="22"/>
          <w:lang w:val="nl-NL"/>
        </w:rPr>
      </w:pPr>
      <w:proofErr w:type="gramStart"/>
      <w:r w:rsidRPr="00B801D3">
        <w:rPr>
          <w:sz w:val="22"/>
          <w:szCs w:val="22"/>
          <w:lang w:val="nl-NL"/>
        </w:rPr>
        <w:t>waarin</w:t>
      </w:r>
      <w:proofErr w:type="gramEnd"/>
      <w:r w:rsidRPr="00B801D3">
        <w:rPr>
          <w:sz w:val="22"/>
          <w:szCs w:val="22"/>
          <w:lang w:val="nl-NL"/>
        </w:rPr>
        <w:t xml:space="preserve"> we met andere H-D Clubs gezamenlijke afspraken maken over diverse activiteiten. </w:t>
      </w:r>
    </w:p>
    <w:p w14:paraId="5843BB77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Ook zijn we lid van de FEMA, een organisatie die opkomt voor de belangen van motorrijders.</w:t>
      </w:r>
    </w:p>
    <w:p w14:paraId="397BA0EB" w14:textId="77777777" w:rsidR="00AE04C2" w:rsidRPr="00B801D3" w:rsidRDefault="00AE04C2">
      <w:pPr>
        <w:rPr>
          <w:rFonts w:ascii="Arial" w:hAnsi="Arial"/>
          <w:b/>
          <w:sz w:val="22"/>
          <w:szCs w:val="22"/>
          <w:lang w:val="nl-NL"/>
        </w:rPr>
      </w:pPr>
    </w:p>
    <w:p w14:paraId="56D9254C" w14:textId="77777777" w:rsidR="00AE04C2" w:rsidRPr="00B801D3" w:rsidRDefault="00AE04C2">
      <w:pPr>
        <w:rPr>
          <w:rFonts w:ascii="Arial" w:hAnsi="Arial"/>
          <w:b/>
          <w:sz w:val="22"/>
          <w:szCs w:val="22"/>
          <w:lang w:val="nl-NL"/>
        </w:rPr>
      </w:pPr>
      <w:r w:rsidRPr="00B801D3">
        <w:rPr>
          <w:rFonts w:ascii="Arial" w:hAnsi="Arial"/>
          <w:b/>
          <w:sz w:val="22"/>
          <w:szCs w:val="22"/>
          <w:lang w:val="nl-NL"/>
        </w:rPr>
        <w:t>WAT ORGANISEERT HARLEY- DAVIDSON CLUB BREDA</w:t>
      </w:r>
    </w:p>
    <w:p w14:paraId="6378AADA" w14:textId="77777777" w:rsidR="00AE04C2" w:rsidRPr="00B801D3" w:rsidRDefault="00AE04C2">
      <w:pPr>
        <w:rPr>
          <w:rFonts w:ascii="Arial" w:hAnsi="Arial"/>
          <w:sz w:val="22"/>
          <w:szCs w:val="22"/>
          <w:lang w:val="nl-NL"/>
        </w:rPr>
      </w:pPr>
    </w:p>
    <w:p w14:paraId="273F49A9" w14:textId="77777777" w:rsidR="00AE04C2" w:rsidRPr="00B801D3" w:rsidRDefault="00AE04C2">
      <w:pPr>
        <w:numPr>
          <w:ilvl w:val="0"/>
          <w:numId w:val="1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We beginnen het jaar met de nieuwjaarsreceptie, wat altijd weer een heel gezellig feest is.</w:t>
      </w:r>
    </w:p>
    <w:p w14:paraId="41F9916A" w14:textId="77777777" w:rsidR="00AE04C2" w:rsidRPr="00A547E7" w:rsidRDefault="00AE04C2" w:rsidP="00A547E7">
      <w:pPr>
        <w:ind w:firstLine="708"/>
        <w:rPr>
          <w:sz w:val="16"/>
          <w:szCs w:val="16"/>
          <w:lang w:val="nl-NL"/>
        </w:rPr>
      </w:pPr>
    </w:p>
    <w:p w14:paraId="1E4C721E" w14:textId="77777777" w:rsidR="00AE04C2" w:rsidRPr="00B801D3" w:rsidRDefault="00AE04C2">
      <w:pPr>
        <w:numPr>
          <w:ilvl w:val="0"/>
          <w:numId w:val="1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Begin februari houden we onze winterparty, compleet met boerenkool en worst.</w:t>
      </w:r>
    </w:p>
    <w:p w14:paraId="75C29DDF" w14:textId="77777777" w:rsidR="00AE04C2" w:rsidRPr="00A547E7" w:rsidRDefault="00AE04C2">
      <w:pPr>
        <w:rPr>
          <w:sz w:val="16"/>
          <w:szCs w:val="16"/>
          <w:lang w:val="nl-NL"/>
        </w:rPr>
      </w:pPr>
    </w:p>
    <w:p w14:paraId="462F5DF6" w14:textId="77777777" w:rsidR="00AE04C2" w:rsidRPr="00B801D3" w:rsidRDefault="00AE04C2">
      <w:pPr>
        <w:numPr>
          <w:ilvl w:val="0"/>
          <w:numId w:val="1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In april is er een openingsrit en in november een sluitingsrit (“de snertrit”), dit is een gezamenlijke rondrit voor alle H-D rijders, dus ook van andere H-D clubs.</w:t>
      </w:r>
    </w:p>
    <w:p w14:paraId="22347A37" w14:textId="77777777" w:rsidR="00AE04C2" w:rsidRPr="00A547E7" w:rsidRDefault="00AE04C2">
      <w:pPr>
        <w:rPr>
          <w:sz w:val="16"/>
          <w:szCs w:val="16"/>
          <w:lang w:val="nl-NL"/>
        </w:rPr>
      </w:pPr>
    </w:p>
    <w:p w14:paraId="52414D45" w14:textId="77777777" w:rsidR="00AE04C2" w:rsidRPr="00B801D3" w:rsidRDefault="00AE04C2">
      <w:pPr>
        <w:numPr>
          <w:ilvl w:val="0"/>
          <w:numId w:val="1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Verder worden er ook nog een aantal toerweekeinden georganiseerd, steeds naar andere locaties, meestal met één, soms met twee overnachtingen.</w:t>
      </w:r>
    </w:p>
    <w:p w14:paraId="2E3E403C" w14:textId="77777777" w:rsidR="00AE04C2" w:rsidRPr="00A547E7" w:rsidRDefault="00AE04C2">
      <w:pPr>
        <w:rPr>
          <w:sz w:val="16"/>
          <w:szCs w:val="16"/>
          <w:lang w:val="nl-NL"/>
        </w:rPr>
      </w:pPr>
    </w:p>
    <w:p w14:paraId="2533146A" w14:textId="77777777" w:rsidR="00AE04C2" w:rsidRPr="00B801D3" w:rsidRDefault="00AE04C2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Ongeveer 4 maal per jaar een ledenvergadering zodat je op de hoogte wordt gehouden van de komende activiteiten en andere club zaken. De vergaderingen zijn altijd goed bezocht.</w:t>
      </w:r>
    </w:p>
    <w:p w14:paraId="33A2FF73" w14:textId="77777777" w:rsidR="00AE04C2" w:rsidRPr="00B801D3" w:rsidRDefault="00AE04C2">
      <w:pPr>
        <w:ind w:firstLine="360"/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Na de ledenvergadering wordt meestal het clubblad uitgereikt.</w:t>
      </w:r>
    </w:p>
    <w:p w14:paraId="0F2EA98F" w14:textId="77777777" w:rsidR="00AE04C2" w:rsidRPr="00A547E7" w:rsidRDefault="00AE04C2">
      <w:pPr>
        <w:rPr>
          <w:sz w:val="16"/>
          <w:szCs w:val="16"/>
          <w:lang w:val="nl-NL"/>
        </w:rPr>
      </w:pPr>
    </w:p>
    <w:p w14:paraId="0C2B9111" w14:textId="77777777" w:rsidR="00AE04C2" w:rsidRPr="00B801D3" w:rsidRDefault="00AE04C2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Geregeld houden we club avonden. De leden kunnen zelf een invulling aan deze avonden geven, als </w:t>
      </w:r>
      <w:proofErr w:type="gramStart"/>
      <w:r w:rsidRPr="00B801D3">
        <w:rPr>
          <w:sz w:val="22"/>
          <w:szCs w:val="22"/>
          <w:lang w:val="nl-NL"/>
        </w:rPr>
        <w:t>voorbeeld :</w:t>
      </w:r>
      <w:proofErr w:type="gramEnd"/>
      <w:r w:rsidRPr="00B801D3">
        <w:rPr>
          <w:sz w:val="22"/>
          <w:szCs w:val="22"/>
          <w:lang w:val="nl-NL"/>
        </w:rPr>
        <w:t xml:space="preserve"> een fotoavond, een informatieavond over het zomertreffen of Harley-Dag of onderdelen ruilbeurs </w:t>
      </w:r>
    </w:p>
    <w:p w14:paraId="7E6902E7" w14:textId="77777777" w:rsidR="00AE04C2" w:rsidRPr="00A547E7" w:rsidRDefault="00AE04C2">
      <w:pPr>
        <w:rPr>
          <w:sz w:val="16"/>
          <w:szCs w:val="16"/>
          <w:lang w:val="nl-NL"/>
        </w:rPr>
      </w:pPr>
    </w:p>
    <w:p w14:paraId="1DA14DEF" w14:textId="77777777" w:rsidR="00AE04C2" w:rsidRPr="00B801D3" w:rsidRDefault="00AE04C2">
      <w:pPr>
        <w:numPr>
          <w:ilvl w:val="0"/>
          <w:numId w:val="3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In het derde weekend van juni organiseren wij een internationaal H-D treffen. Er worden verschillende H-D clubs uitgenodigd en er wordt een goed feest gehouden. </w:t>
      </w:r>
    </w:p>
    <w:p w14:paraId="50378099" w14:textId="77777777" w:rsidR="00AE04C2" w:rsidRPr="00A547E7" w:rsidRDefault="00AE04C2">
      <w:pPr>
        <w:rPr>
          <w:sz w:val="16"/>
          <w:szCs w:val="16"/>
          <w:lang w:val="nl-NL"/>
        </w:rPr>
      </w:pPr>
    </w:p>
    <w:p w14:paraId="7C4D3EF3" w14:textId="77777777" w:rsidR="00AE04C2" w:rsidRPr="00B801D3" w:rsidRDefault="00AE04C2">
      <w:pPr>
        <w:numPr>
          <w:ilvl w:val="0"/>
          <w:numId w:val="4"/>
        </w:num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Een aantal malen per jaar gaan er een aantal leden naar een treffen ergens in Europa. </w:t>
      </w:r>
    </w:p>
    <w:p w14:paraId="3A74FA85" w14:textId="77777777" w:rsidR="00AE04C2" w:rsidRPr="00B801D3" w:rsidRDefault="00AE04C2">
      <w:pPr>
        <w:ind w:firstLine="360"/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Er wordt dan eventueel in clubverband gereden, wat natuurlijk veel gezelliger is.</w:t>
      </w:r>
    </w:p>
    <w:p w14:paraId="34BB9F1A" w14:textId="77777777" w:rsidR="00AE04C2" w:rsidRPr="00B801D3" w:rsidRDefault="00AE04C2">
      <w:pPr>
        <w:ind w:left="360"/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H-D Club Breda heeft zeer goede relaties met o.a. H-D Clubs in Nederland, Belgie, Frankrijk en Groot Britannie. Deze clubs bezoeken dan ook vaak weer ons treffen.</w:t>
      </w:r>
    </w:p>
    <w:p w14:paraId="77EF6B10" w14:textId="77777777" w:rsidR="00AE04C2" w:rsidRPr="00B801D3" w:rsidRDefault="00AE04C2">
      <w:pPr>
        <w:rPr>
          <w:sz w:val="22"/>
          <w:szCs w:val="22"/>
          <w:lang w:val="nl-NL"/>
        </w:rPr>
      </w:pPr>
    </w:p>
    <w:p w14:paraId="36EB2BC4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Natuurlijk wordt er van de leden verwacht dat ze geregeld meedoen aan clubactiviteiten, en helpen bij het tot stand </w:t>
      </w:r>
      <w:proofErr w:type="gramStart"/>
      <w:r w:rsidRPr="00B801D3">
        <w:rPr>
          <w:sz w:val="22"/>
          <w:szCs w:val="22"/>
          <w:lang w:val="nl-NL"/>
        </w:rPr>
        <w:t>brengen</w:t>
      </w:r>
      <w:proofErr w:type="gramEnd"/>
      <w:r w:rsidRPr="00B801D3">
        <w:rPr>
          <w:sz w:val="22"/>
          <w:szCs w:val="22"/>
          <w:lang w:val="nl-NL"/>
        </w:rPr>
        <w:t xml:space="preserve"> hiervan. </w:t>
      </w:r>
    </w:p>
    <w:p w14:paraId="76FAC7DB" w14:textId="77777777" w:rsidR="00AE04C2" w:rsidRPr="00B801D3" w:rsidRDefault="00AE04C2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 xml:space="preserve">Dit moet ook de bedoeling zijn wanneer je lid wilt worden van onze club. Na je aanmelding ben je eerst </w:t>
      </w:r>
      <w:r w:rsidR="00CD2D65" w:rsidRPr="00B801D3">
        <w:rPr>
          <w:sz w:val="22"/>
          <w:szCs w:val="22"/>
          <w:lang w:val="nl-NL"/>
        </w:rPr>
        <w:t xml:space="preserve">jaar </w:t>
      </w:r>
      <w:r w:rsidRPr="00B801D3">
        <w:rPr>
          <w:sz w:val="22"/>
          <w:szCs w:val="22"/>
          <w:lang w:val="nl-NL"/>
        </w:rPr>
        <w:t>optie lid</w:t>
      </w:r>
      <w:r w:rsidR="00CD2D65" w:rsidRPr="00B801D3">
        <w:rPr>
          <w:sz w:val="22"/>
          <w:szCs w:val="22"/>
          <w:lang w:val="nl-NL"/>
        </w:rPr>
        <w:t>. Je hebt</w:t>
      </w:r>
      <w:r w:rsidRPr="00B801D3">
        <w:rPr>
          <w:sz w:val="22"/>
          <w:szCs w:val="22"/>
          <w:lang w:val="nl-NL"/>
        </w:rPr>
        <w:t xml:space="preserve"> </w:t>
      </w:r>
      <w:r w:rsidR="00CD2D65" w:rsidRPr="00B801D3">
        <w:rPr>
          <w:sz w:val="22"/>
          <w:szCs w:val="22"/>
          <w:lang w:val="nl-NL"/>
        </w:rPr>
        <w:t>dan de tijd hebt om te zien of de club wel iets is voor jou, en wij kunnen zien jij je betrokken bij de club voelt</w:t>
      </w:r>
      <w:r w:rsidRPr="00B801D3">
        <w:rPr>
          <w:sz w:val="22"/>
          <w:szCs w:val="22"/>
          <w:lang w:val="nl-NL"/>
        </w:rPr>
        <w:t xml:space="preserve">. </w:t>
      </w:r>
      <w:r w:rsidR="00CD2D65" w:rsidRPr="00B801D3">
        <w:rPr>
          <w:sz w:val="22"/>
          <w:szCs w:val="22"/>
          <w:lang w:val="nl-NL"/>
        </w:rPr>
        <w:t xml:space="preserve">Daarna volgt het volledig lidmaatschap van de club. </w:t>
      </w:r>
    </w:p>
    <w:p w14:paraId="0DD20B9B" w14:textId="77777777" w:rsidR="000B5CB1" w:rsidRPr="00B801D3" w:rsidRDefault="000B5CB1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Je betaald alleen inschrijfgeld en als je eenmaal het volledig lidmaatschap hebt betaal je de contributie.</w:t>
      </w:r>
    </w:p>
    <w:p w14:paraId="4E13F447" w14:textId="77777777" w:rsidR="000B5CB1" w:rsidRPr="00B801D3" w:rsidRDefault="000B5CB1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We hopen dat je veel plezier in de Club mag gaan beleven en hopen je snel te zien.</w:t>
      </w:r>
    </w:p>
    <w:p w14:paraId="6E8F1FC2" w14:textId="77777777" w:rsidR="000B5CB1" w:rsidRPr="00B801D3" w:rsidRDefault="000B5CB1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Groet</w:t>
      </w:r>
    </w:p>
    <w:p w14:paraId="03C238C3" w14:textId="77777777" w:rsidR="000B5CB1" w:rsidRPr="00B801D3" w:rsidRDefault="000B5CB1">
      <w:pPr>
        <w:rPr>
          <w:sz w:val="22"/>
          <w:szCs w:val="22"/>
          <w:lang w:val="nl-NL"/>
        </w:rPr>
      </w:pPr>
      <w:r w:rsidRPr="00B801D3">
        <w:rPr>
          <w:sz w:val="22"/>
          <w:szCs w:val="22"/>
          <w:lang w:val="nl-NL"/>
        </w:rPr>
        <w:t>Bestuur, Jeroen, William, Ron, Kim en Peter</w:t>
      </w:r>
    </w:p>
    <w:p w14:paraId="4D0837E1" w14:textId="77777777" w:rsidR="00AE04C2" w:rsidRDefault="00AE04C2">
      <w:pPr>
        <w:rPr>
          <w:rFonts w:ascii="Arial" w:hAnsi="Arial"/>
          <w:sz w:val="22"/>
          <w:lang w:val="nl-NL"/>
        </w:rPr>
      </w:pPr>
    </w:p>
    <w:sectPr w:rsidR="00AE04C2">
      <w:headerReference w:type="default" r:id="rId8"/>
      <w:pgSz w:w="11906" w:h="16838"/>
      <w:pgMar w:top="902" w:right="851" w:bottom="720" w:left="85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0D44" w14:textId="77777777" w:rsidR="00CE71BA" w:rsidRDefault="00CE71BA">
      <w:r>
        <w:separator/>
      </w:r>
    </w:p>
  </w:endnote>
  <w:endnote w:type="continuationSeparator" w:id="0">
    <w:p w14:paraId="34A14639" w14:textId="77777777" w:rsidR="00CE71BA" w:rsidRDefault="00C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7E91" w14:textId="77777777" w:rsidR="00CE71BA" w:rsidRDefault="00CE71BA">
      <w:r>
        <w:separator/>
      </w:r>
    </w:p>
  </w:footnote>
  <w:footnote w:type="continuationSeparator" w:id="0">
    <w:p w14:paraId="43FCD786" w14:textId="77777777" w:rsidR="00CE71BA" w:rsidRDefault="00CE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0" w:type="dxa"/>
      <w:tblInd w:w="-599" w:type="dxa"/>
      <w:tblLayout w:type="fixed"/>
      <w:tblLook w:val="04A0" w:firstRow="1" w:lastRow="0" w:firstColumn="1" w:lastColumn="0" w:noHBand="0" w:noVBand="1"/>
    </w:tblPr>
    <w:tblGrid>
      <w:gridCol w:w="2550"/>
      <w:gridCol w:w="6237"/>
      <w:gridCol w:w="2693"/>
    </w:tblGrid>
    <w:tr w:rsidR="00665EDD" w:rsidRPr="00CE71BA" w14:paraId="7DC8209F" w14:textId="77777777" w:rsidTr="00836A98">
      <w:trPr>
        <w:trHeight w:val="1833"/>
      </w:trPr>
      <w:tc>
        <w:tcPr>
          <w:tcW w:w="2550" w:type="dxa"/>
          <w:shd w:val="clear" w:color="auto" w:fill="auto"/>
        </w:tcPr>
        <w:p w14:paraId="140E303F" w14:textId="4A496638" w:rsidR="00665EDD" w:rsidRPr="00CE71BA" w:rsidRDefault="00376994" w:rsidP="00376994">
          <w:pPr>
            <w:jc w:val="center"/>
            <w:rPr>
              <w:rFonts w:ascii="Arial" w:hAnsi="Arial"/>
              <w:sz w:val="22"/>
              <w:lang w:val="nl-NL"/>
            </w:rPr>
          </w:pPr>
          <w:r>
            <w:rPr>
              <w:noProof/>
            </w:rPr>
            <w:drawing>
              <wp:inline distT="0" distB="0" distL="0" distR="0" wp14:anchorId="79B8EA1F" wp14:editId="1200F87C">
                <wp:extent cx="1280160" cy="1104900"/>
                <wp:effectExtent l="0" t="0" r="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7F5DACEF" w14:textId="13E2FFD8" w:rsidR="00665EDD" w:rsidRPr="00CE71BA" w:rsidRDefault="00376994">
          <w:pPr>
            <w:rPr>
              <w:rFonts w:ascii="Arial" w:hAnsi="Arial"/>
              <w:sz w:val="22"/>
              <w:lang w:val="nl-NL"/>
            </w:rPr>
          </w:pPr>
          <w:r w:rsidRPr="00CE71BA">
            <w:rPr>
              <w:noProof/>
              <w:sz w:val="22"/>
            </w:rPr>
            <w:drawing>
              <wp:anchor distT="0" distB="0" distL="114300" distR="114300" simplePos="0" relativeHeight="251657728" behindDoc="0" locked="0" layoutInCell="1" allowOverlap="0" wp14:anchorId="45FA952E" wp14:editId="2794D603">
                <wp:simplePos x="0" y="0"/>
                <wp:positionH relativeFrom="column">
                  <wp:posOffset>64135</wp:posOffset>
                </wp:positionH>
                <wp:positionV relativeFrom="paragraph">
                  <wp:posOffset>120650</wp:posOffset>
                </wp:positionV>
                <wp:extent cx="3536315" cy="982980"/>
                <wp:effectExtent l="0" t="0" r="0" b="0"/>
                <wp:wrapTopAndBottom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3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auto"/>
        </w:tcPr>
        <w:p w14:paraId="47C05B0A" w14:textId="77777777" w:rsidR="00665EDD" w:rsidRPr="00CE71BA" w:rsidRDefault="00665EDD" w:rsidP="00665EDD">
          <w:pPr>
            <w:rPr>
              <w:rFonts w:ascii="Arial" w:hAnsi="Arial" w:cs="Arial"/>
              <w:sz w:val="22"/>
            </w:rPr>
          </w:pPr>
          <w:r w:rsidRPr="00CE71BA">
            <w:rPr>
              <w:rFonts w:ascii="Arial" w:hAnsi="Arial" w:cs="Arial"/>
              <w:sz w:val="22"/>
            </w:rPr>
            <w:t>Postbus: 7140</w:t>
          </w:r>
        </w:p>
        <w:p w14:paraId="39715F2E" w14:textId="77777777" w:rsidR="00665EDD" w:rsidRPr="00CE71BA" w:rsidRDefault="00665EDD" w:rsidP="00665EDD">
          <w:pPr>
            <w:rPr>
              <w:rFonts w:ascii="Arial" w:hAnsi="Arial" w:cs="Arial"/>
              <w:sz w:val="22"/>
            </w:rPr>
          </w:pPr>
          <w:r w:rsidRPr="00CE71BA">
            <w:rPr>
              <w:rFonts w:ascii="Arial" w:hAnsi="Arial" w:cs="Arial"/>
              <w:sz w:val="22"/>
            </w:rPr>
            <w:t>4800 GC Breda</w:t>
          </w:r>
        </w:p>
        <w:p w14:paraId="4D5D4BAA" w14:textId="77777777" w:rsidR="00665EDD" w:rsidRPr="00CE71BA" w:rsidRDefault="00A547E7" w:rsidP="00665EDD">
          <w:pPr>
            <w:rPr>
              <w:rFonts w:ascii="Arial" w:hAnsi="Arial" w:cs="Arial"/>
              <w:sz w:val="22"/>
            </w:rPr>
          </w:pPr>
          <w:hyperlink r:id="rId3" w:history="1">
            <w:r w:rsidR="00665EDD" w:rsidRPr="00CE71BA">
              <w:rPr>
                <w:rStyle w:val="Hyperlink"/>
                <w:rFonts w:ascii="Arial" w:hAnsi="Arial" w:cs="Arial"/>
                <w:sz w:val="22"/>
              </w:rPr>
              <w:t>www.hdcbreda.nl</w:t>
            </w:r>
          </w:hyperlink>
        </w:p>
        <w:p w14:paraId="0F2C9E70" w14:textId="77777777" w:rsidR="00665EDD" w:rsidRPr="00CE71BA" w:rsidRDefault="00A547E7" w:rsidP="00665EDD">
          <w:pPr>
            <w:rPr>
              <w:rFonts w:ascii="Arial" w:hAnsi="Arial" w:cs="Arial"/>
              <w:sz w:val="22"/>
            </w:rPr>
          </w:pPr>
          <w:hyperlink r:id="rId4" w:history="1">
            <w:r w:rsidR="00665EDD" w:rsidRPr="00CE71BA">
              <w:rPr>
                <w:rStyle w:val="Hyperlink"/>
                <w:rFonts w:ascii="Arial" w:hAnsi="Arial" w:cs="Arial"/>
                <w:sz w:val="22"/>
              </w:rPr>
              <w:t>secretary@hdcbreda.nl</w:t>
            </w:r>
          </w:hyperlink>
        </w:p>
        <w:p w14:paraId="3DC6F4D2" w14:textId="77777777" w:rsidR="00665EDD" w:rsidRPr="00CE71BA" w:rsidRDefault="00665EDD" w:rsidP="00665EDD">
          <w:pPr>
            <w:rPr>
              <w:rFonts w:ascii="Arial" w:hAnsi="Arial" w:cs="Arial"/>
              <w:sz w:val="22"/>
            </w:rPr>
          </w:pPr>
          <w:proofErr w:type="spellStart"/>
          <w:r w:rsidRPr="00CE71BA">
            <w:rPr>
              <w:rFonts w:ascii="Arial" w:hAnsi="Arial" w:cs="Arial"/>
              <w:sz w:val="22"/>
            </w:rPr>
            <w:t>Rabo</w:t>
          </w:r>
          <w:proofErr w:type="spellEnd"/>
          <w:r w:rsidRPr="00CE71BA">
            <w:rPr>
              <w:rFonts w:ascii="Arial" w:hAnsi="Arial" w:cs="Arial"/>
              <w:sz w:val="22"/>
            </w:rPr>
            <w:t xml:space="preserve"> bank:</w:t>
          </w:r>
        </w:p>
        <w:p w14:paraId="14AAF6BB" w14:textId="77777777" w:rsidR="00665EDD" w:rsidRPr="00CE71BA" w:rsidRDefault="00665EDD" w:rsidP="00665EDD">
          <w:pPr>
            <w:rPr>
              <w:rFonts w:ascii="Arial" w:hAnsi="Arial" w:cs="Arial"/>
              <w:sz w:val="22"/>
            </w:rPr>
          </w:pPr>
          <w:r w:rsidRPr="00CE71BA">
            <w:rPr>
              <w:rFonts w:ascii="Arial" w:hAnsi="Arial" w:cs="Arial"/>
              <w:sz w:val="22"/>
            </w:rPr>
            <w:t>NL92RABO0188964002</w:t>
          </w:r>
        </w:p>
      </w:tc>
    </w:tr>
  </w:tbl>
  <w:p w14:paraId="69489A29" w14:textId="77777777" w:rsidR="00AE04C2" w:rsidRDefault="00AE04C2" w:rsidP="00665EDD">
    <w:pPr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E2B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029E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345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00B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4263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8753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706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C75C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100D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07F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51"/>
    <w:rsid w:val="000B5CB1"/>
    <w:rsid w:val="000E6451"/>
    <w:rsid w:val="0015485C"/>
    <w:rsid w:val="001D6BA4"/>
    <w:rsid w:val="001F1530"/>
    <w:rsid w:val="002608DF"/>
    <w:rsid w:val="003105D9"/>
    <w:rsid w:val="00376994"/>
    <w:rsid w:val="00665EDD"/>
    <w:rsid w:val="00836A98"/>
    <w:rsid w:val="00A547E7"/>
    <w:rsid w:val="00AE04C2"/>
    <w:rsid w:val="00B801D3"/>
    <w:rsid w:val="00CD2D65"/>
    <w:rsid w:val="00CE71BA"/>
    <w:rsid w:val="00D048F5"/>
    <w:rsid w:val="00ED3BE2"/>
    <w:rsid w:val="00F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EF3D6DA"/>
  <w15:chartTrackingRefBased/>
  <w15:docId w15:val="{2F01A8C3-A954-410E-98B9-39818D6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napToGrid w:val="0"/>
      <w:color w:val="0000FF"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 w:val="0"/>
      <w:spacing w:after="100"/>
      <w:jc w:val="both"/>
    </w:pPr>
    <w:rPr>
      <w:rFonts w:ascii="News Gothic" w:hAnsi="News Gothic"/>
      <w:sz w:val="22"/>
      <w:lang w:val="nl-NL"/>
    </w:rPr>
  </w:style>
  <w:style w:type="paragraph" w:customStyle="1" w:styleId="Titel-achterblad">
    <w:name w:val="Titel-achterblad"/>
    <w:basedOn w:val="Plattetekst"/>
    <w:next w:val="Standaard"/>
    <w:pPr>
      <w:spacing w:after="240"/>
    </w:pPr>
    <w:rPr>
      <w:b/>
      <w:bCs/>
      <w:sz w:val="30"/>
    </w:rPr>
  </w:style>
  <w:style w:type="paragraph" w:customStyle="1" w:styleId="Tekst-achterblad">
    <w:name w:val="Tekst-achterblad"/>
    <w:basedOn w:val="Titel-achterblad"/>
    <w:rPr>
      <w:sz w:val="2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spacing w:after="100" w:line="200" w:lineRule="atLeast"/>
      <w:jc w:val="center"/>
    </w:pPr>
    <w:rPr>
      <w:rFonts w:ascii="Arial" w:hAnsi="Arial"/>
      <w:b/>
      <w:color w:val="000000"/>
      <w:sz w:val="18"/>
      <w:lang w:val="nl-NL"/>
    </w:rPr>
  </w:style>
  <w:style w:type="paragraph" w:styleId="Plattetekst2">
    <w:name w:val="Body Text 2"/>
    <w:basedOn w:val="Standaard"/>
    <w:pPr>
      <w:spacing w:after="100" w:line="200" w:lineRule="atLeast"/>
    </w:pPr>
    <w:rPr>
      <w:rFonts w:ascii="Arial" w:hAnsi="Arial"/>
      <w:color w:val="000000"/>
      <w:sz w:val="22"/>
      <w:lang w:val="nl-NL"/>
    </w:rPr>
  </w:style>
  <w:style w:type="paragraph" w:styleId="Plattetekst3">
    <w:name w:val="Body Text 3"/>
    <w:basedOn w:val="Standaard"/>
    <w:rPr>
      <w:rFonts w:ascii="Arial" w:hAnsi="Arial"/>
      <w:sz w:val="20"/>
      <w:lang w:val="nl-NL"/>
    </w:rPr>
  </w:style>
  <w:style w:type="table" w:styleId="Tabelraster">
    <w:name w:val="Table Grid"/>
    <w:basedOn w:val="Standaardtabel"/>
    <w:uiPriority w:val="39"/>
    <w:rsid w:val="0066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66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dcbreda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ecretary@hdcbred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A14A-1138-46F4-A26A-34FA744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HARLEY-DAVIDSON CLUB BREDA</vt:lpstr>
    </vt:vector>
  </TitlesOfParts>
  <Company>Compaq</Company>
  <LinksUpToDate>false</LinksUpToDate>
  <CharactersWithSpaces>2840</CharactersWithSpaces>
  <SharedDoc>false</SharedDoc>
  <HLinks>
    <vt:vector size="12" baseType="variant"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mailto:secretary@hdcbreda.nl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http://www.hdcbreda.nl/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HARLEY-DAVIDSON CLUB BREDA</dc:title>
  <dc:subject/>
  <dc:creator>Paul &amp; Mieke</dc:creator>
  <cp:keywords/>
  <dc:description/>
  <cp:lastModifiedBy>Jeroen Gulickx</cp:lastModifiedBy>
  <cp:revision>6</cp:revision>
  <cp:lastPrinted>2005-01-07T07:48:00Z</cp:lastPrinted>
  <dcterms:created xsi:type="dcterms:W3CDTF">2021-01-31T14:27:00Z</dcterms:created>
  <dcterms:modified xsi:type="dcterms:W3CDTF">2021-01-31T14:36:00Z</dcterms:modified>
</cp:coreProperties>
</file>